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358C"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color w:val="000000"/>
          <w:sz w:val="16"/>
          <w:szCs w:val="16"/>
          <w:lang w:val="en-US"/>
        </w:rPr>
        <w:t>Garden Antibes Series</w:t>
      </w:r>
    </w:p>
    <w:p w14:paraId="1ECB0883"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color w:val="000000"/>
          <w:sz w:val="42"/>
          <w:szCs w:val="42"/>
          <w:lang w:val="en-US"/>
        </w:rPr>
        <w:t>Get Into the Riviera Mood</w:t>
      </w:r>
    </w:p>
    <w:p w14:paraId="6E125C75"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
    <w:p w14:paraId="5171F0A9"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b/>
          <w:bCs/>
          <w:color w:val="000000"/>
          <w:lang w:val="en-US"/>
        </w:rPr>
        <w:t>Create Your Own Mediterranean Lounge</w:t>
      </w:r>
    </w:p>
    <w:p w14:paraId="1B2A5C7D"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roofErr w:type="spellStart"/>
      <w:r w:rsidRPr="000D3A75">
        <w:rPr>
          <w:rFonts w:ascii="Georgia" w:hAnsi="Georgia" w:cs="Georgia"/>
          <w:color w:val="000000"/>
          <w:lang w:val="en-US"/>
        </w:rPr>
        <w:t>Röshults</w:t>
      </w:r>
      <w:proofErr w:type="spellEnd"/>
      <w:r w:rsidRPr="000D3A75">
        <w:rPr>
          <w:rFonts w:ascii="Georgia" w:hAnsi="Georgia" w:cs="Georgia"/>
          <w:color w:val="000000"/>
          <w:lang w:val="en-US"/>
        </w:rPr>
        <w:t xml:space="preserve"> Garden Antibes offers minimalistic, and Mediterranean style lounge furniture. </w:t>
      </w:r>
      <w:proofErr w:type="gramStart"/>
      <w:r w:rsidRPr="000D3A75">
        <w:rPr>
          <w:rFonts w:ascii="Georgia" w:hAnsi="Georgia" w:cs="Georgia"/>
          <w:color w:val="000000"/>
          <w:lang w:val="en-US"/>
        </w:rPr>
        <w:t>It’s</w:t>
      </w:r>
      <w:proofErr w:type="gramEnd"/>
      <w:r w:rsidRPr="000D3A75">
        <w:rPr>
          <w:rFonts w:ascii="Georgia" w:hAnsi="Georgia" w:cs="Georgia"/>
          <w:color w:val="000000"/>
          <w:lang w:val="en-US"/>
        </w:rPr>
        <w:t xml:space="preserve"> aesthetics will give your outdoor areas a relaxed, and stylish look, and are perfect for social gatherings and summer leisure.</w:t>
      </w:r>
    </w:p>
    <w:p w14:paraId="432AD9C3"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
    <w:p w14:paraId="5DF0EA13"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
    <w:p w14:paraId="7E50CBBE"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i/>
          <w:iCs/>
          <w:color w:val="000000"/>
          <w:sz w:val="34"/>
          <w:szCs w:val="34"/>
          <w:lang w:val="en-US"/>
        </w:rPr>
        <w:t>Feel the breeze from the Mediterranean Sea, gaze at the horizon and enjoy the good life.</w:t>
      </w:r>
    </w:p>
    <w:p w14:paraId="7CA526FD" w14:textId="4A4316A7" w:rsidR="000D3A75" w:rsidRPr="000D3A75" w:rsidRDefault="000D3A75" w:rsidP="000D3A75">
      <w:pPr>
        <w:autoSpaceDE w:val="0"/>
        <w:autoSpaceDN w:val="0"/>
        <w:adjustRightInd w:val="0"/>
        <w:spacing w:line="312" w:lineRule="auto"/>
        <w:ind w:left="283"/>
        <w:rPr>
          <w:rFonts w:ascii="Times" w:hAnsi="Times" w:cs="Times"/>
          <w:color w:val="000000"/>
          <w:lang w:val="en-US"/>
        </w:rPr>
      </w:pPr>
    </w:p>
    <w:p w14:paraId="0AC8DC43"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
    <w:p w14:paraId="66D5B88F" w14:textId="77777777" w:rsidR="000D3A75" w:rsidRPr="000D3A75" w:rsidRDefault="000D3A75" w:rsidP="000D3A75">
      <w:pPr>
        <w:autoSpaceDE w:val="0"/>
        <w:autoSpaceDN w:val="0"/>
        <w:adjustRightInd w:val="0"/>
        <w:spacing w:line="312" w:lineRule="auto"/>
        <w:ind w:left="283"/>
        <w:rPr>
          <w:rFonts w:ascii="Times" w:hAnsi="Times" w:cs="Times"/>
          <w:color w:val="000000"/>
          <w:sz w:val="40"/>
          <w:szCs w:val="40"/>
          <w:lang w:val="en-US"/>
        </w:rPr>
      </w:pPr>
      <w:r w:rsidRPr="000D3A75">
        <w:rPr>
          <w:rFonts w:ascii="Georgia" w:hAnsi="Georgia" w:cs="Georgia"/>
          <w:color w:val="000000"/>
          <w:sz w:val="40"/>
          <w:szCs w:val="40"/>
          <w:lang w:val="en-US"/>
        </w:rPr>
        <w:t>Social Gatherings and Summer Leisure</w:t>
      </w:r>
    </w:p>
    <w:p w14:paraId="30164182"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color w:val="000000"/>
          <w:lang w:val="en-US"/>
        </w:rPr>
        <w:t xml:space="preserve">Within this series of </w:t>
      </w:r>
      <w:proofErr w:type="gramStart"/>
      <w:r w:rsidRPr="000D3A75">
        <w:rPr>
          <w:rFonts w:ascii="Georgia" w:hAnsi="Georgia" w:cs="Georgia"/>
          <w:color w:val="000000"/>
          <w:lang w:val="en-US"/>
        </w:rPr>
        <w:t>furniture</w:t>
      </w:r>
      <w:proofErr w:type="gramEnd"/>
      <w:r w:rsidRPr="000D3A75">
        <w:rPr>
          <w:rFonts w:ascii="Georgia" w:hAnsi="Georgia" w:cs="Georgia"/>
          <w:color w:val="000000"/>
          <w:lang w:val="en-US"/>
        </w:rPr>
        <w:t xml:space="preserve"> you will find a chair, a sofa, and two different tables. They are all designed to fit well </w:t>
      </w:r>
      <w:proofErr w:type="gramStart"/>
      <w:r w:rsidRPr="000D3A75">
        <w:rPr>
          <w:rFonts w:ascii="Georgia" w:hAnsi="Georgia" w:cs="Georgia"/>
          <w:color w:val="000000"/>
          <w:lang w:val="en-US"/>
        </w:rPr>
        <w:t>together, and</w:t>
      </w:r>
      <w:proofErr w:type="gramEnd"/>
      <w:r w:rsidRPr="000D3A75">
        <w:rPr>
          <w:rFonts w:ascii="Georgia" w:hAnsi="Georgia" w:cs="Georgia"/>
          <w:color w:val="000000"/>
          <w:lang w:val="en-US"/>
        </w:rPr>
        <w:t xml:space="preserve"> will lift any outdoor area. The frame is of stainless steel, in a subtle anthracite finish, and each piece of furniture has its own style, characterized by its yarn lacing. </w:t>
      </w:r>
    </w:p>
    <w:p w14:paraId="60DBDFDB"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
    <w:p w14:paraId="6E27C745"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proofErr w:type="spellStart"/>
      <w:r w:rsidRPr="000D3A75">
        <w:rPr>
          <w:rFonts w:ascii="Georgia" w:hAnsi="Georgia" w:cs="Georgia"/>
          <w:color w:val="000000"/>
          <w:sz w:val="18"/>
          <w:szCs w:val="18"/>
          <w:lang w:val="en-US"/>
        </w:rPr>
        <w:t>Röshults</w:t>
      </w:r>
      <w:proofErr w:type="spellEnd"/>
      <w:r w:rsidRPr="000D3A75">
        <w:rPr>
          <w:rFonts w:ascii="Georgia" w:hAnsi="Georgia" w:cs="Georgia"/>
          <w:color w:val="000000"/>
          <w:sz w:val="18"/>
          <w:szCs w:val="18"/>
          <w:lang w:val="en-US"/>
        </w:rPr>
        <w:t xml:space="preserve"> Garden Antibes Cushions</w:t>
      </w:r>
    </w:p>
    <w:p w14:paraId="0714A5CB"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b/>
          <w:bCs/>
          <w:color w:val="000000"/>
          <w:lang w:val="en-US"/>
        </w:rPr>
        <w:t>Fabrics to Withstand Any Weather</w:t>
      </w:r>
    </w:p>
    <w:p w14:paraId="3E291CCF" w14:textId="77777777" w:rsidR="000D3A75" w:rsidRPr="000D3A75" w:rsidRDefault="000D3A75" w:rsidP="000D3A75">
      <w:pPr>
        <w:autoSpaceDE w:val="0"/>
        <w:autoSpaceDN w:val="0"/>
        <w:adjustRightInd w:val="0"/>
        <w:spacing w:line="312" w:lineRule="auto"/>
        <w:ind w:left="283"/>
        <w:rPr>
          <w:rFonts w:ascii="Times" w:hAnsi="Times" w:cs="Times"/>
          <w:color w:val="000000"/>
          <w:lang w:val="en-US"/>
        </w:rPr>
      </w:pPr>
      <w:r w:rsidRPr="000D3A75">
        <w:rPr>
          <w:rFonts w:ascii="Georgia" w:hAnsi="Georgia" w:cs="Georgia"/>
          <w:color w:val="000000"/>
          <w:lang w:val="en-US"/>
        </w:rPr>
        <w:t>Our cushions are made of Sunbrella® fabric, a very durable material that can withstand even the harshest climates. The fabric is made of acrylic fibers with pigmentations added prior to extrusion, offering the rich look and feel of cotton but will not fade or degrade. Sunbrella® fabric is Eco-</w:t>
      </w:r>
      <w:proofErr w:type="spellStart"/>
      <w:r w:rsidRPr="000D3A75">
        <w:rPr>
          <w:rFonts w:ascii="Georgia" w:hAnsi="Georgia" w:cs="Georgia"/>
          <w:color w:val="000000"/>
          <w:lang w:val="en-US"/>
        </w:rPr>
        <w:t>Tex</w:t>
      </w:r>
      <w:proofErr w:type="spellEnd"/>
      <w:r w:rsidRPr="000D3A75">
        <w:rPr>
          <w:rFonts w:ascii="Georgia" w:hAnsi="Georgia" w:cs="Georgia"/>
          <w:color w:val="000000"/>
          <w:lang w:val="en-US"/>
        </w:rPr>
        <w:t xml:space="preserve"> (skin contact) and </w:t>
      </w:r>
      <w:proofErr w:type="spellStart"/>
      <w:r w:rsidRPr="000D3A75">
        <w:rPr>
          <w:rFonts w:ascii="Georgia" w:hAnsi="Georgia" w:cs="Georgia"/>
          <w:color w:val="000000"/>
          <w:lang w:val="en-US"/>
        </w:rPr>
        <w:t>Greenguard</w:t>
      </w:r>
      <w:proofErr w:type="spellEnd"/>
      <w:r w:rsidRPr="000D3A75">
        <w:rPr>
          <w:rFonts w:ascii="Georgia" w:hAnsi="Georgia" w:cs="Georgia"/>
          <w:color w:val="000000"/>
          <w:lang w:val="en-US"/>
        </w:rPr>
        <w:t xml:space="preserve"> (air quality) certified. The cushions will </w:t>
      </w:r>
      <w:proofErr w:type="gramStart"/>
      <w:r w:rsidRPr="000D3A75">
        <w:rPr>
          <w:rFonts w:ascii="Georgia" w:hAnsi="Georgia" w:cs="Georgia"/>
          <w:color w:val="000000"/>
          <w:lang w:val="en-US"/>
        </w:rPr>
        <w:t>dry quickly</w:t>
      </w:r>
      <w:proofErr w:type="gramEnd"/>
      <w:r w:rsidRPr="000D3A75">
        <w:rPr>
          <w:rFonts w:ascii="Georgia" w:hAnsi="Georgia" w:cs="Georgia"/>
          <w:color w:val="000000"/>
          <w:lang w:val="en-US"/>
        </w:rPr>
        <w:t xml:space="preserve"> thanks to its Quick Dry foam, an advanced, high-performance foam designed specifically for outdoor cushions &amp; furniture. It allows water to drain very rapidly and fresh air to circulate freely. After a heavy downpour and in good weather conditions, the furniture is ready to use within the hour. </w:t>
      </w:r>
    </w:p>
    <w:p w14:paraId="5636DB60" w14:textId="77777777" w:rsidR="00F1056E" w:rsidRPr="000D3A75" w:rsidRDefault="00F1056E">
      <w:pPr>
        <w:rPr>
          <w:lang w:val="en-US"/>
        </w:rPr>
      </w:pPr>
    </w:p>
    <w:sectPr w:rsidR="00F1056E" w:rsidRPr="000D3A75" w:rsidSect="00253FC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75"/>
    <w:rsid w:val="000D3A75"/>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55F9586"/>
  <w15:chartTrackingRefBased/>
  <w15:docId w15:val="{BC7BD6F9-C052-0B48-B949-A7BE0B51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1257</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Ida Kling</cp:lastModifiedBy>
  <cp:revision>1</cp:revision>
  <dcterms:created xsi:type="dcterms:W3CDTF">2021-07-06T07:18:00Z</dcterms:created>
  <dcterms:modified xsi:type="dcterms:W3CDTF">2021-07-06T07:18:00Z</dcterms:modified>
</cp:coreProperties>
</file>